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4B" w:rsidRPr="00E70D4B" w:rsidRDefault="00E70D4B" w:rsidP="00E70D4B">
      <w:pPr>
        <w:spacing w:after="0" w:line="240" w:lineRule="auto"/>
        <w:jc w:val="center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585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0"/>
        <w:gridCol w:w="3000"/>
      </w:tblGrid>
      <w:tr w:rsidR="00E70D4B" w:rsidRPr="008A55E0">
        <w:trPr>
          <w:tblHeader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8A55E0" w:rsidRDefault="008A55E0" w:rsidP="008A55E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val="en-US" w:eastAsia="ru-RU"/>
              </w:rPr>
            </w:pPr>
          </w:p>
          <w:p w:rsidR="00E70D4B" w:rsidRDefault="00E70D4B" w:rsidP="008A55E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val="en-US"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eastAsia="ru-RU"/>
              </w:rPr>
              <w:t>ОСНОВНЫЕ СВЕДЕНИЯ</w:t>
            </w:r>
          </w:p>
          <w:p w:rsidR="008A55E0" w:rsidRPr="008A55E0" w:rsidRDefault="008A55E0" w:rsidP="008A55E0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FF0000"/>
                <w:sz w:val="24"/>
                <w:szCs w:val="24"/>
                <w:lang w:val="en-US" w:eastAsia="ru-RU"/>
              </w:rPr>
            </w:pP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Площадь: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30 132 тыс. км²</w:t>
            </w: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(включая острова)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352670" w:rsidRDefault="0035267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Площадь островов: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1 100 тыс. км²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Средняя высота</w:t>
            </w: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750 метров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Наибольшая высота</w:t>
            </w: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sz w:val="24"/>
                <w:szCs w:val="24"/>
                <w:lang w:eastAsia="ru-RU"/>
              </w:rPr>
              <w:t>5 895 метров</w:t>
            </w: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(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влк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  <w:proofErr w:type="gram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Килиманджаро)</w:t>
            </w:r>
            <w:proofErr w:type="gramEnd"/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Наименьшая высота</w:t>
            </w: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br/>
              <w:t>над уровнем моря: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-153 метров </w:t>
            </w:r>
          </w:p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(уровень оз.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Ассаль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)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северная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Рас-Энгела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37° 21'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9° 45' в.д.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южная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мыс Игольный</w:t>
            </w: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34° 52'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19°59' в.д.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западная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Альмади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14°45'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17°32'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E70D4B" w:rsidRPr="008A55E0">
        <w:trPr>
          <w:jc w:val="center"/>
        </w:trPr>
        <w:tc>
          <w:tcPr>
            <w:tcW w:w="2850" w:type="dxa"/>
            <w:shd w:val="clear" w:color="auto" w:fill="FFFFFF"/>
            <w:vAlign w:val="center"/>
            <w:hideMark/>
          </w:tcPr>
          <w:p w:rsidR="008A55E0" w:rsidRDefault="008A55E0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val="en-US" w:eastAsia="ru-RU"/>
              </w:rPr>
            </w:pPr>
          </w:p>
          <w:p w:rsidR="00E70D4B" w:rsidRPr="008A55E0" w:rsidRDefault="00E70D4B" w:rsidP="00E70D4B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bCs/>
                <w:i/>
                <w:color w:val="7030A0"/>
                <w:sz w:val="24"/>
                <w:szCs w:val="24"/>
                <w:lang w:eastAsia="ru-RU"/>
              </w:rPr>
              <w:t>Самая восточная точка: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70D4B" w:rsidRPr="008A55E0" w:rsidRDefault="00E70D4B" w:rsidP="00E70D4B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мыс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Рас-Хафун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br/>
              <w:t xml:space="preserve">10° 26' </w:t>
            </w:r>
            <w:proofErr w:type="spellStart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8A55E0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51° 23' в.д. </w:t>
            </w:r>
          </w:p>
        </w:tc>
      </w:tr>
    </w:tbl>
    <w:p w:rsidR="00193698" w:rsidRPr="008A55E0" w:rsidRDefault="00193698">
      <w:pPr>
        <w:rPr>
          <w:rFonts w:ascii="Georgia" w:hAnsi="Georgia"/>
          <w:b/>
          <w:i/>
          <w:color w:val="7030A0"/>
          <w:sz w:val="24"/>
          <w:szCs w:val="24"/>
        </w:rPr>
      </w:pPr>
    </w:p>
    <w:sectPr w:rsidR="00193698" w:rsidRPr="008A55E0" w:rsidSect="00193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D4B"/>
    <w:rsid w:val="00193698"/>
    <w:rsid w:val="00352670"/>
    <w:rsid w:val="006247C4"/>
    <w:rsid w:val="008A55E0"/>
    <w:rsid w:val="00E70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6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33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50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80</Words>
  <Characters>462</Characters>
  <Application>Microsoft Office Word</Application>
  <DocSecurity>0</DocSecurity>
  <Lines>3</Lines>
  <Paragraphs>1</Paragraphs>
  <ScaleCrop>false</ScaleCrop>
  <Company>Microsoft</Company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2010-12-18T11:40:00Z</dcterms:created>
  <dcterms:modified xsi:type="dcterms:W3CDTF">2010-12-27T13:06:00Z</dcterms:modified>
</cp:coreProperties>
</file>